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FF4B82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644D104A"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635BC4" w:rsidRPr="00635BC4">
        <w:rPr>
          <w:rFonts w:ascii="Times New Roman" w:hAnsi="Times New Roman"/>
          <w:sz w:val="24"/>
          <w:szCs w:val="24"/>
          <w:lang w:val="bg-BG"/>
        </w:rPr>
        <w:t xml:space="preserve">9, ал. 5 </w:t>
      </w:r>
      <w:r w:rsidR="00150135" w:rsidRPr="00150135">
        <w:rPr>
          <w:rFonts w:ascii="Times New Roman" w:hAnsi="Times New Roman"/>
          <w:sz w:val="24"/>
          <w:szCs w:val="24"/>
          <w:lang w:val="bg-BG"/>
        </w:rPr>
        <w:t xml:space="preserve">и чл. 26, ал. 1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</w:t>
      </w:r>
      <w:proofErr w:type="spellStart"/>
      <w:r w:rsidR="002208D7">
        <w:rPr>
          <w:rFonts w:ascii="Times New Roman" w:hAnsi="Times New Roman"/>
          <w:sz w:val="24"/>
          <w:szCs w:val="24"/>
          <w:lang w:val="bg-BG"/>
        </w:rPr>
        <w:t>о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бн</w:t>
      </w:r>
      <w:proofErr w:type="spellEnd"/>
      <w:r w:rsidR="00563F24" w:rsidRPr="00563F24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B62104"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РД09-</w:t>
      </w:r>
      <w:r w:rsidR="00B62104">
        <w:rPr>
          <w:rFonts w:ascii="Times New Roman" w:hAnsi="Times New Roman"/>
          <w:sz w:val="24"/>
          <w:szCs w:val="24"/>
          <w:lang w:val="bg-BG"/>
        </w:rPr>
        <w:t xml:space="preserve">611 от 19.06.2023 </w:t>
      </w:r>
      <w:r w:rsidRPr="00A66699">
        <w:rPr>
          <w:rFonts w:ascii="Times New Roman" w:hAnsi="Times New Roman"/>
          <w:sz w:val="24"/>
          <w:szCs w:val="24"/>
          <w:lang w:val="bg-BG"/>
        </w:rPr>
        <w:t>г</w:t>
      </w:r>
      <w:r w:rsidRPr="00DA1F93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C588209" w14:textId="4A2ADEDB" w:rsidR="00E0255E" w:rsidRDefault="002E44C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56308">
        <w:rPr>
          <w:rFonts w:ascii="Times New Roman" w:hAnsi="Times New Roman"/>
          <w:sz w:val="24"/>
          <w:szCs w:val="24"/>
          <w:lang w:val="bg-BG"/>
        </w:rPr>
        <w:t>Изменям</w:t>
      </w:r>
      <w:r w:rsidR="00021621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56308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147007" w:rsidRPr="00147007">
        <w:rPr>
          <w:rFonts w:ascii="Times New Roman" w:hAnsi="Times New Roman"/>
          <w:sz w:val="24"/>
          <w:szCs w:val="24"/>
          <w:lang w:val="bg-BG"/>
        </w:rPr>
        <w:t>РД09-522</w:t>
      </w:r>
      <w:r w:rsidR="00147007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47007">
        <w:rPr>
          <w:rFonts w:ascii="Times New Roman" w:hAnsi="Times New Roman"/>
          <w:sz w:val="24"/>
          <w:szCs w:val="24"/>
          <w:lang w:val="bg-BG"/>
        </w:rPr>
        <w:t>от</w:t>
      </w:r>
      <w:r w:rsidR="00147007" w:rsidRPr="00147007">
        <w:rPr>
          <w:rFonts w:ascii="Times New Roman" w:hAnsi="Times New Roman"/>
          <w:sz w:val="24"/>
          <w:szCs w:val="24"/>
          <w:lang w:val="bg-BG"/>
        </w:rPr>
        <w:t xml:space="preserve"> 03.07.2020</w:t>
      </w:r>
      <w:r w:rsidRPr="00556308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84FF2" w:rsidRPr="00556308">
        <w:rPr>
          <w:rFonts w:ascii="Times New Roman" w:hAnsi="Times New Roman"/>
          <w:sz w:val="24"/>
          <w:szCs w:val="24"/>
          <w:lang w:val="bg-BG"/>
        </w:rPr>
        <w:t>, изменена със Заповед № РД09-</w:t>
      </w:r>
      <w:r w:rsidR="00147007">
        <w:rPr>
          <w:rFonts w:ascii="Times New Roman" w:hAnsi="Times New Roman"/>
          <w:sz w:val="24"/>
          <w:szCs w:val="24"/>
          <w:lang w:val="bg-BG"/>
        </w:rPr>
        <w:t>754</w:t>
      </w:r>
      <w:r w:rsidR="00984FF2" w:rsidRPr="00556308">
        <w:rPr>
          <w:rFonts w:ascii="Times New Roman" w:hAnsi="Times New Roman"/>
          <w:sz w:val="24"/>
          <w:szCs w:val="24"/>
          <w:lang w:val="bg-BG"/>
        </w:rPr>
        <w:t xml:space="preserve"> от 2</w:t>
      </w:r>
      <w:r w:rsidR="00147007">
        <w:rPr>
          <w:rFonts w:ascii="Times New Roman" w:hAnsi="Times New Roman"/>
          <w:sz w:val="24"/>
          <w:szCs w:val="24"/>
          <w:lang w:val="bg-BG"/>
        </w:rPr>
        <w:t>6</w:t>
      </w:r>
      <w:r w:rsidR="00984FF2" w:rsidRPr="00556308">
        <w:rPr>
          <w:rFonts w:ascii="Times New Roman" w:hAnsi="Times New Roman"/>
          <w:sz w:val="24"/>
          <w:szCs w:val="24"/>
          <w:lang w:val="bg-BG"/>
        </w:rPr>
        <w:t>.0</w:t>
      </w:r>
      <w:r w:rsidR="00147007">
        <w:rPr>
          <w:rFonts w:ascii="Times New Roman" w:hAnsi="Times New Roman"/>
          <w:sz w:val="24"/>
          <w:szCs w:val="24"/>
          <w:lang w:val="bg-BG"/>
        </w:rPr>
        <w:t>7</w:t>
      </w:r>
      <w:r w:rsidR="00984FF2" w:rsidRPr="00556308">
        <w:rPr>
          <w:rFonts w:ascii="Times New Roman" w:hAnsi="Times New Roman"/>
          <w:sz w:val="24"/>
          <w:szCs w:val="24"/>
          <w:lang w:val="bg-BG"/>
        </w:rPr>
        <w:t>.2021 г.</w:t>
      </w:r>
      <w:r w:rsidR="0014700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и Заповед № РД09-</w:t>
      </w:r>
      <w:r w:rsidR="00147007">
        <w:rPr>
          <w:rFonts w:ascii="Times New Roman" w:hAnsi="Times New Roman"/>
          <w:sz w:val="24"/>
          <w:szCs w:val="24"/>
          <w:lang w:val="bg-BG"/>
        </w:rPr>
        <w:t>855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47007">
        <w:rPr>
          <w:rFonts w:ascii="Times New Roman" w:hAnsi="Times New Roman"/>
          <w:sz w:val="24"/>
          <w:szCs w:val="24"/>
          <w:lang w:val="bg-BG"/>
        </w:rPr>
        <w:t>27.07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.2022 г.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3F10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F102D" w:rsidRPr="003F102D">
        <w:rPr>
          <w:rFonts w:ascii="Times New Roman" w:hAnsi="Times New Roman"/>
          <w:sz w:val="24"/>
          <w:szCs w:val="24"/>
          <w:lang w:val="bg-BG"/>
        </w:rPr>
        <w:t>–</w:t>
      </w:r>
      <w:r w:rsidR="003F10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5B60">
        <w:rPr>
          <w:rFonts w:ascii="Times New Roman" w:hAnsi="Times New Roman"/>
          <w:sz w:val="24"/>
          <w:szCs w:val="24"/>
          <w:lang w:val="bg-BG"/>
        </w:rPr>
        <w:t>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)</w:t>
      </w:r>
      <w:r w:rsidR="00DF3C9F">
        <w:rPr>
          <w:rFonts w:ascii="Times New Roman" w:hAnsi="Times New Roman"/>
          <w:sz w:val="24"/>
          <w:szCs w:val="24"/>
          <w:lang w:val="bg-BG"/>
        </w:rPr>
        <w:t>, като в П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 w:rsidR="00271328">
        <w:rPr>
          <w:rFonts w:ascii="Times New Roman" w:hAnsi="Times New Roman"/>
          <w:sz w:val="24"/>
          <w:szCs w:val="24"/>
          <w:lang w:val="bg-BG"/>
        </w:rPr>
        <w:t>2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8D7">
        <w:rPr>
          <w:rFonts w:ascii="Times New Roman" w:hAnsi="Times New Roman"/>
          <w:sz w:val="24"/>
          <w:szCs w:val="24"/>
          <w:lang w:val="bg-BG"/>
        </w:rPr>
        <w:t>„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 w:rsidR="00271328">
        <w:rPr>
          <w:rFonts w:ascii="Times New Roman" w:hAnsi="Times New Roman"/>
          <w:sz w:val="24"/>
          <w:szCs w:val="24"/>
          <w:lang w:val="bg-BG"/>
        </w:rPr>
        <w:t>изпълнение на одобрени проекти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№ BG06RDNP001-4.0</w:t>
      </w:r>
      <w:r w:rsidR="000651BB">
        <w:rPr>
          <w:rFonts w:ascii="Times New Roman" w:hAnsi="Times New Roman"/>
          <w:sz w:val="24"/>
          <w:szCs w:val="24"/>
          <w:lang w:val="bg-BG"/>
        </w:rPr>
        <w:t>08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="00271328" w:rsidRPr="00271328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</w:t>
      </w:r>
      <w:r w:rsidR="005F5B60">
        <w:rPr>
          <w:rFonts w:ascii="Times New Roman" w:hAnsi="Times New Roman"/>
          <w:sz w:val="24"/>
          <w:szCs w:val="24"/>
          <w:lang w:val="bg-BG"/>
        </w:rPr>
        <w:t>ПРСР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3F102D" w:rsidRPr="003F102D">
        <w:rPr>
          <w:rFonts w:ascii="Times New Roman" w:hAnsi="Times New Roman"/>
          <w:sz w:val="24"/>
          <w:szCs w:val="24"/>
          <w:lang w:val="bg-BG"/>
        </w:rPr>
        <w:t>–</w:t>
      </w:r>
      <w:r w:rsidR="00271328" w:rsidRPr="00271328">
        <w:rPr>
          <w:rFonts w:ascii="Times New Roman" w:hAnsi="Times New Roman"/>
          <w:sz w:val="24"/>
          <w:szCs w:val="24"/>
          <w:lang w:val="bg-BG"/>
        </w:rPr>
        <w:t xml:space="preserve"> 2020 г.</w:t>
      </w:r>
      <w:r w:rsidR="002208D7">
        <w:rPr>
          <w:rFonts w:ascii="Times New Roman" w:hAnsi="Times New Roman"/>
          <w:sz w:val="24"/>
          <w:szCs w:val="24"/>
          <w:lang w:val="bg-BG"/>
        </w:rPr>
        <w:t>“</w:t>
      </w:r>
      <w:r w:rsidR="00E0255E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изменения:</w:t>
      </w:r>
    </w:p>
    <w:p w14:paraId="201B6FB6" w14:textId="471D39B0" w:rsidR="007126F2" w:rsidRPr="00652BC2" w:rsidRDefault="00E0255E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A52BA">
        <w:rPr>
          <w:rFonts w:ascii="Times New Roman" w:hAnsi="Times New Roman"/>
          <w:b/>
          <w:sz w:val="24"/>
          <w:szCs w:val="24"/>
          <w:lang w:val="bg-BG"/>
        </w:rPr>
        <w:t>1.</w:t>
      </w:r>
      <w:r w:rsidR="00374552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271328" w:rsidRPr="008F4D4A">
        <w:rPr>
          <w:rFonts w:ascii="Times New Roman" w:hAnsi="Times New Roman"/>
          <w:sz w:val="24"/>
          <w:szCs w:val="24"/>
          <w:lang w:val="bg-BG"/>
        </w:rPr>
        <w:t>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„Ангажименти и други задължения на бенефициентите“</w:t>
      </w:r>
      <w:r w:rsidR="00543B1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374552" w:rsidRPr="00652BC2">
        <w:rPr>
          <w:rFonts w:ascii="Times New Roman" w:hAnsi="Times New Roman"/>
          <w:sz w:val="24"/>
          <w:szCs w:val="24"/>
          <w:lang w:val="bg-BG"/>
        </w:rPr>
        <w:t xml:space="preserve">точка </w:t>
      </w:r>
      <w:r w:rsidR="00325DE7">
        <w:rPr>
          <w:rFonts w:ascii="Times New Roman" w:hAnsi="Times New Roman"/>
          <w:sz w:val="24"/>
          <w:szCs w:val="24"/>
          <w:lang w:val="bg-BG"/>
        </w:rPr>
        <w:t>8</w:t>
      </w:r>
      <w:r w:rsidR="00543B15">
        <w:rPr>
          <w:rFonts w:ascii="Times New Roman" w:hAnsi="Times New Roman"/>
          <w:sz w:val="24"/>
          <w:szCs w:val="24"/>
          <w:lang w:val="bg-BG"/>
        </w:rPr>
        <w:t>.1</w:t>
      </w:r>
      <w:r w:rsidR="00374552" w:rsidRPr="00652BC2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14:paraId="7305C29C" w14:textId="30F07436" w:rsidR="00543B15" w:rsidRDefault="00543B15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r w:rsidR="00325DE7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0A52BA" w:rsidRPr="000A52BA">
        <w:rPr>
          <w:rFonts w:ascii="Times New Roman" w:hAnsi="Times New Roman"/>
          <w:sz w:val="24"/>
          <w:szCs w:val="24"/>
          <w:lang w:val="bg-BG"/>
        </w:rPr>
        <w:t>водят всички финансови операции, свързани с подпомаганите дейности, в отделна счетоводна система или в отделни счетоводни аналитични сметки, специално открити за проекта</w:t>
      </w:r>
      <w:r w:rsidR="000A52BA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2BF01785" w14:textId="7D7665CA" w:rsidR="00543B15" w:rsidRDefault="00E0255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A52BA">
        <w:rPr>
          <w:rFonts w:ascii="Times New Roman" w:hAnsi="Times New Roman"/>
          <w:b/>
          <w:sz w:val="24"/>
          <w:szCs w:val="24"/>
          <w:lang w:val="bg-BG"/>
        </w:rPr>
        <w:t>2.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П</w:t>
      </w:r>
      <w:r w:rsidRPr="00556308">
        <w:rPr>
          <w:rFonts w:ascii="Times New Roman" w:hAnsi="Times New Roman"/>
          <w:sz w:val="24"/>
          <w:szCs w:val="24"/>
          <w:lang w:val="bg-BG"/>
        </w:rPr>
        <w:t xml:space="preserve">риложение </w:t>
      </w:r>
      <w:r w:rsidR="00543B15">
        <w:rPr>
          <w:rFonts w:ascii="Times New Roman" w:hAnsi="Times New Roman"/>
          <w:sz w:val="24"/>
          <w:szCs w:val="24"/>
          <w:lang w:val="bg-BG"/>
        </w:rPr>
        <w:t>1</w:t>
      </w:r>
      <w:r w:rsidRPr="00556308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543B15" w:rsidRPr="00543B15">
        <w:rPr>
          <w:rFonts w:ascii="Times New Roman" w:hAnsi="Times New Roman"/>
          <w:sz w:val="24"/>
          <w:szCs w:val="24"/>
          <w:lang w:val="bg-BG"/>
        </w:rPr>
        <w:t>Документи за междинно и окончателно плащане</w:t>
      </w:r>
      <w:r w:rsidRPr="00556308">
        <w:rPr>
          <w:rFonts w:ascii="Times New Roman" w:hAnsi="Times New Roman"/>
          <w:sz w:val="24"/>
          <w:szCs w:val="24"/>
          <w:lang w:val="bg-BG"/>
        </w:rPr>
        <w:t>“</w:t>
      </w:r>
      <w:r w:rsidR="00543B15">
        <w:rPr>
          <w:rFonts w:ascii="Times New Roman" w:hAnsi="Times New Roman"/>
          <w:sz w:val="24"/>
          <w:szCs w:val="24"/>
          <w:lang w:val="bg-BG"/>
        </w:rPr>
        <w:t xml:space="preserve"> се </w:t>
      </w:r>
      <w:r w:rsidR="00DF3C9F">
        <w:rPr>
          <w:rFonts w:ascii="Times New Roman" w:hAnsi="Times New Roman"/>
          <w:sz w:val="24"/>
          <w:szCs w:val="24"/>
          <w:lang w:val="bg-BG"/>
        </w:rPr>
        <w:t>изменя съгласно приложението</w:t>
      </w:r>
      <w:r w:rsidR="000A52BA">
        <w:rPr>
          <w:rFonts w:ascii="Times New Roman" w:hAnsi="Times New Roman"/>
          <w:sz w:val="24"/>
          <w:szCs w:val="24"/>
          <w:lang w:val="bg-BG"/>
        </w:rPr>
        <w:t xml:space="preserve"> към настоящата заповед</w:t>
      </w:r>
      <w:r w:rsidR="00DF3C9F">
        <w:rPr>
          <w:rFonts w:ascii="Times New Roman" w:hAnsi="Times New Roman"/>
          <w:sz w:val="24"/>
          <w:szCs w:val="24"/>
          <w:lang w:val="bg-BG"/>
        </w:rPr>
        <w:t>.</w:t>
      </w:r>
    </w:p>
    <w:p w14:paraId="319C6836" w14:textId="577A19DC" w:rsid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487739D" w14:textId="6A8CDEA2" w:rsidR="006912AB" w:rsidRPr="00101585" w:rsidRDefault="006912AB" w:rsidP="00EA0B08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01585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</w:t>
      </w:r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Държавен фонд „Земеделие</w:t>
      </w:r>
      <w:proofErr w:type="gramStart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“ да</w:t>
      </w:r>
      <w:proofErr w:type="gramEnd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предприеме съответните действия за изпълнение на заповедта.</w:t>
      </w:r>
    </w:p>
    <w:p w14:paraId="58569BB5" w14:textId="57474E51"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777777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6E0B03D7" w:rsidR="00A5772B" w:rsidRDefault="00CF327B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379F499D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3ED84" w14:textId="77777777" w:rsidR="00CF327B" w:rsidRDefault="00CF327B">
      <w:r>
        <w:separator/>
      </w:r>
    </w:p>
  </w:endnote>
  <w:endnote w:type="continuationSeparator" w:id="0">
    <w:p w14:paraId="547A11EE" w14:textId="77777777" w:rsidR="00CF327B" w:rsidRDefault="00CF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72D27DE3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F4B8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9F45A" w14:textId="77777777" w:rsidR="00FF4B82" w:rsidRDefault="00FF4B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1263A" w14:textId="77777777" w:rsidR="00CF327B" w:rsidRDefault="00CF327B">
      <w:r>
        <w:separator/>
      </w:r>
    </w:p>
  </w:footnote>
  <w:footnote w:type="continuationSeparator" w:id="0">
    <w:p w14:paraId="274E5600" w14:textId="77777777" w:rsidR="00CF327B" w:rsidRDefault="00CF3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04799" w14:textId="77777777" w:rsidR="00FF4B82" w:rsidRDefault="00FF4B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88A47" w14:textId="77777777" w:rsidR="00FF4B82" w:rsidRDefault="00FF4B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202B0D08" w:rsidR="006A3813" w:rsidRPr="006A3813" w:rsidRDefault="006A3813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4B82">
      <w:rPr>
        <w:rFonts w:ascii="Platinum Bg" w:hAnsi="Platinum Bg"/>
        <w:b/>
        <w:spacing w:val="40"/>
        <w:sz w:val="22"/>
        <w:szCs w:val="24"/>
        <w:lang w:val="bg-BG" w:eastAsia="bg-BG"/>
      </w:rPr>
      <w:t>Проект</w:t>
    </w:r>
    <w:bookmarkStart w:id="0" w:name="_GoBack"/>
    <w:bookmarkEnd w:id="0"/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659E8D55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1C32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1B3E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462"/>
    <w:rsid w:val="00B01333"/>
    <w:rsid w:val="00B02957"/>
    <w:rsid w:val="00B037BE"/>
    <w:rsid w:val="00B066F3"/>
    <w:rsid w:val="00B10504"/>
    <w:rsid w:val="00B105F3"/>
    <w:rsid w:val="00B122A6"/>
    <w:rsid w:val="00B14430"/>
    <w:rsid w:val="00B148D7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2104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7DD2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CF327B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2318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B82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09AB9-FB48-4332-95AD-7946FAD3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Tanya Petrova</cp:lastModifiedBy>
  <cp:revision>22</cp:revision>
  <cp:lastPrinted>2021-05-25T07:51:00Z</cp:lastPrinted>
  <dcterms:created xsi:type="dcterms:W3CDTF">2023-05-29T11:32:00Z</dcterms:created>
  <dcterms:modified xsi:type="dcterms:W3CDTF">2023-09-29T13:54:00Z</dcterms:modified>
</cp:coreProperties>
</file>